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7434" w:rsidRDefault="00A17434" w:rsidP="00A17434">
      <w:pPr>
        <w:rPr>
          <w:rFonts w:ascii="Footlight MT Light" w:hAnsi="Footlight MT Light"/>
          <w:sz w:val="24"/>
          <w:szCs w:val="24"/>
        </w:rPr>
      </w:pPr>
    </w:p>
    <w:p w:rsidR="00A17434" w:rsidRDefault="00A17434" w:rsidP="00A17434">
      <w:pPr>
        <w:numPr>
          <w:ilvl w:val="0"/>
          <w:numId w:val="1"/>
        </w:numPr>
        <w:tabs>
          <w:tab w:val="num" w:pos="426"/>
        </w:tabs>
        <w:spacing w:line="252" w:lineRule="auto"/>
        <w:ind w:left="426" w:right="-724" w:firstLine="0"/>
        <w:rPr>
          <w:rFonts w:ascii="Comic Sans MS" w:hAnsi="Comic Sans MS"/>
          <w:sz w:val="72"/>
          <w:szCs w:val="72"/>
        </w:rPr>
      </w:pPr>
      <w:r>
        <w:rPr>
          <w:noProof/>
        </w:rPr>
        <w:drawing>
          <wp:anchor distT="0" distB="0" distL="114300" distR="114300" simplePos="0" relativeHeight="251656704" behindDoc="1" locked="0" layoutInCell="1" allowOverlap="1">
            <wp:simplePos x="0" y="0"/>
            <wp:positionH relativeFrom="column">
              <wp:posOffset>4808220</wp:posOffset>
            </wp:positionH>
            <wp:positionV relativeFrom="paragraph">
              <wp:posOffset>-12065</wp:posOffset>
            </wp:positionV>
            <wp:extent cx="769620" cy="688340"/>
            <wp:effectExtent l="0" t="0" r="0" b="0"/>
            <wp:wrapNone/>
            <wp:docPr id="3" name="Bildobjekt 3" descr="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7" descr="sol"/>
                    <pic:cNvPicPr>
                      <a:picLocks noChangeAspect="1" noChangeArrowheads="1"/>
                    </pic:cNvPicPr>
                  </pic:nvPicPr>
                  <pic:blipFill>
                    <a:blip r:embed="rId5" cstate="print">
                      <a:lum contrast="24000"/>
                      <a:extLst>
                        <a:ext uri="{28A0092B-C50C-407E-A947-70E740481C1C}">
                          <a14:useLocalDpi xmlns:a14="http://schemas.microsoft.com/office/drawing/2010/main" val="0"/>
                        </a:ext>
                      </a:extLst>
                    </a:blip>
                    <a:srcRect/>
                    <a:stretch>
                      <a:fillRect/>
                    </a:stretch>
                  </pic:blipFill>
                  <pic:spPr bwMode="auto">
                    <a:xfrm>
                      <a:off x="0" y="0"/>
                      <a:ext cx="769620" cy="68834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sz w:val="72"/>
          <w:szCs w:val="72"/>
        </w:rPr>
        <w:t xml:space="preserve">       Årsmöte!  </w:t>
      </w:r>
    </w:p>
    <w:p w:rsidR="00A17434" w:rsidRDefault="00A17434" w:rsidP="00A17434">
      <w:pPr>
        <w:tabs>
          <w:tab w:val="num" w:pos="426"/>
        </w:tabs>
        <w:ind w:left="426" w:right="-724"/>
        <w:rPr>
          <w:rFonts w:ascii="Comic Sans MS" w:hAnsi="Comic Sans MS"/>
          <w:sz w:val="36"/>
          <w:szCs w:val="36"/>
        </w:rPr>
      </w:pPr>
      <w:r>
        <w:rPr>
          <w:rFonts w:ascii="Comic Sans MS" w:hAnsi="Comic Sans MS"/>
          <w:b/>
          <w:bCs/>
          <w:sz w:val="36"/>
          <w:szCs w:val="36"/>
        </w:rPr>
        <w:t xml:space="preserve">            K</w:t>
      </w:r>
      <w:r>
        <w:rPr>
          <w:rFonts w:ascii="Comic Sans MS" w:hAnsi="Comic Sans MS"/>
          <w:sz w:val="36"/>
          <w:szCs w:val="36"/>
        </w:rPr>
        <w:t>allelse till Årsmöte 2020.</w:t>
      </w:r>
    </w:p>
    <w:p w:rsidR="00A17434" w:rsidRDefault="00A17434" w:rsidP="00A17434">
      <w:pPr>
        <w:tabs>
          <w:tab w:val="num" w:pos="426"/>
        </w:tabs>
        <w:ind w:left="426" w:right="-724"/>
        <w:rPr>
          <w:rFonts w:ascii="Comic Sans MS" w:hAnsi="Comic Sans MS"/>
          <w:sz w:val="32"/>
          <w:szCs w:val="32"/>
        </w:rPr>
      </w:pPr>
      <w:r>
        <w:rPr>
          <w:rFonts w:ascii="Comic Sans MS" w:hAnsi="Comic Sans MS"/>
          <w:b/>
          <w:bCs/>
          <w:sz w:val="32"/>
          <w:szCs w:val="32"/>
        </w:rPr>
        <w:t>Plats:</w:t>
      </w:r>
      <w:r>
        <w:rPr>
          <w:rFonts w:ascii="Comic Sans MS" w:hAnsi="Comic Sans MS"/>
          <w:b/>
          <w:bCs/>
          <w:sz w:val="32"/>
          <w:szCs w:val="32"/>
        </w:rPr>
        <w:tab/>
      </w:r>
      <w:r>
        <w:rPr>
          <w:rFonts w:ascii="Comic Sans MS" w:hAnsi="Comic Sans MS"/>
          <w:sz w:val="32"/>
          <w:szCs w:val="32"/>
        </w:rPr>
        <w:t xml:space="preserve"> M</w:t>
      </w:r>
      <w:r w:rsidR="001437E5">
        <w:rPr>
          <w:rFonts w:ascii="Comic Sans MS" w:hAnsi="Comic Sans MS"/>
          <w:sz w:val="32"/>
          <w:szCs w:val="32"/>
        </w:rPr>
        <w:t>almköping, Malma hed ”tivoliplan”</w:t>
      </w:r>
    </w:p>
    <w:p w:rsidR="00A17434" w:rsidRDefault="00A17434" w:rsidP="00A17434">
      <w:pPr>
        <w:tabs>
          <w:tab w:val="num" w:pos="426"/>
        </w:tabs>
        <w:ind w:left="426" w:right="-724"/>
        <w:rPr>
          <w:rFonts w:ascii="Comic Sans MS" w:hAnsi="Comic Sans MS"/>
          <w:sz w:val="32"/>
          <w:szCs w:val="32"/>
        </w:rPr>
      </w:pPr>
      <w:r>
        <w:rPr>
          <w:rFonts w:ascii="Comic Sans MS" w:hAnsi="Comic Sans MS"/>
          <w:b/>
          <w:bCs/>
          <w:sz w:val="32"/>
          <w:szCs w:val="32"/>
        </w:rPr>
        <w:t>Datum:</w:t>
      </w:r>
      <w:r>
        <w:rPr>
          <w:rFonts w:ascii="Comic Sans MS" w:hAnsi="Comic Sans MS"/>
          <w:sz w:val="32"/>
          <w:szCs w:val="32"/>
        </w:rPr>
        <w:t xml:space="preserve">   </w:t>
      </w:r>
      <w:r>
        <w:rPr>
          <w:rFonts w:ascii="Comic Sans MS" w:hAnsi="Comic Sans MS"/>
          <w:sz w:val="32"/>
          <w:szCs w:val="32"/>
        </w:rPr>
        <w:tab/>
        <w:t xml:space="preserve"> Lördag den </w:t>
      </w:r>
      <w:r w:rsidR="001437E5">
        <w:rPr>
          <w:rFonts w:ascii="Comic Sans MS" w:hAnsi="Comic Sans MS"/>
          <w:sz w:val="32"/>
          <w:szCs w:val="32"/>
        </w:rPr>
        <w:t>13</w:t>
      </w:r>
      <w:r>
        <w:rPr>
          <w:rFonts w:ascii="Comic Sans MS" w:hAnsi="Comic Sans MS"/>
          <w:sz w:val="32"/>
          <w:szCs w:val="32"/>
        </w:rPr>
        <w:t xml:space="preserve"> </w:t>
      </w:r>
      <w:r w:rsidR="001437E5">
        <w:rPr>
          <w:rFonts w:ascii="Comic Sans MS" w:hAnsi="Comic Sans MS"/>
          <w:sz w:val="32"/>
          <w:szCs w:val="32"/>
        </w:rPr>
        <w:t>juni</w:t>
      </w:r>
      <w:r>
        <w:rPr>
          <w:rFonts w:ascii="Comic Sans MS" w:hAnsi="Comic Sans MS"/>
          <w:sz w:val="32"/>
          <w:szCs w:val="32"/>
        </w:rPr>
        <w:t xml:space="preserve"> 2020.  </w:t>
      </w:r>
    </w:p>
    <w:p w:rsidR="00A17434" w:rsidRDefault="00A17434" w:rsidP="00A17434">
      <w:pPr>
        <w:tabs>
          <w:tab w:val="num" w:pos="426"/>
        </w:tabs>
        <w:ind w:left="426" w:right="-724"/>
        <w:rPr>
          <w:rFonts w:ascii="Comic Sans MS" w:hAnsi="Comic Sans MS"/>
          <w:sz w:val="32"/>
          <w:szCs w:val="32"/>
        </w:rPr>
      </w:pPr>
      <w:r>
        <w:rPr>
          <w:rFonts w:ascii="Comic Sans MS" w:hAnsi="Comic Sans MS"/>
          <w:b/>
          <w:bCs/>
          <w:sz w:val="32"/>
          <w:szCs w:val="32"/>
        </w:rPr>
        <w:t>Klockan:</w:t>
      </w:r>
      <w:r>
        <w:rPr>
          <w:rFonts w:ascii="Comic Sans MS" w:hAnsi="Comic Sans MS"/>
          <w:sz w:val="32"/>
          <w:szCs w:val="32"/>
        </w:rPr>
        <w:t xml:space="preserve"> </w:t>
      </w:r>
      <w:r>
        <w:rPr>
          <w:rFonts w:ascii="Comic Sans MS" w:hAnsi="Comic Sans MS"/>
          <w:sz w:val="32"/>
          <w:szCs w:val="32"/>
        </w:rPr>
        <w:tab/>
        <w:t xml:space="preserve"> 1</w:t>
      </w:r>
      <w:r w:rsidR="001437E5">
        <w:rPr>
          <w:rFonts w:ascii="Comic Sans MS" w:hAnsi="Comic Sans MS"/>
          <w:sz w:val="32"/>
          <w:szCs w:val="32"/>
        </w:rPr>
        <w:t>0</w:t>
      </w:r>
      <w:r>
        <w:rPr>
          <w:rFonts w:ascii="Comic Sans MS" w:hAnsi="Comic Sans MS"/>
          <w:sz w:val="32"/>
          <w:szCs w:val="32"/>
        </w:rPr>
        <w:t>:00.</w:t>
      </w:r>
    </w:p>
    <w:p w:rsidR="00A17434" w:rsidRDefault="00A17434" w:rsidP="00A17434">
      <w:pPr>
        <w:tabs>
          <w:tab w:val="num" w:pos="426"/>
        </w:tabs>
        <w:ind w:left="426" w:right="-724"/>
        <w:rPr>
          <w:rFonts w:ascii="Comic Sans MS" w:hAnsi="Comic Sans MS"/>
          <w:sz w:val="28"/>
          <w:szCs w:val="28"/>
        </w:rPr>
      </w:pPr>
      <w:r>
        <w:rPr>
          <w:rFonts w:ascii="Comic Sans MS" w:hAnsi="Comic Sans MS"/>
          <w:b/>
          <w:bCs/>
          <w:sz w:val="28"/>
          <w:szCs w:val="28"/>
        </w:rPr>
        <w:t xml:space="preserve">              Anmälan</w:t>
      </w:r>
      <w:r>
        <w:rPr>
          <w:rFonts w:ascii="Comic Sans MS" w:hAnsi="Comic Sans MS"/>
          <w:sz w:val="28"/>
          <w:szCs w:val="28"/>
        </w:rPr>
        <w:t xml:space="preserve"> sker till Maria Ericsson.</w:t>
      </w:r>
    </w:p>
    <w:p w:rsidR="00A17434" w:rsidRDefault="00A17434" w:rsidP="00A17434">
      <w:pPr>
        <w:tabs>
          <w:tab w:val="left" w:pos="426"/>
        </w:tabs>
        <w:ind w:left="426" w:right="-724"/>
        <w:rPr>
          <w:rFonts w:ascii="Comic Sans MS" w:hAnsi="Comic Sans MS"/>
          <w:sz w:val="28"/>
          <w:szCs w:val="28"/>
        </w:rPr>
      </w:pPr>
      <w:r>
        <w:rPr>
          <w:rFonts w:ascii="Comic Sans MS" w:hAnsi="Comic Sans MS"/>
          <w:b/>
          <w:bCs/>
          <w:sz w:val="28"/>
          <w:szCs w:val="28"/>
        </w:rPr>
        <w:t>Senast</w:t>
      </w:r>
      <w:r>
        <w:rPr>
          <w:rFonts w:ascii="Comic Sans MS" w:hAnsi="Comic Sans MS"/>
          <w:sz w:val="28"/>
          <w:szCs w:val="28"/>
        </w:rPr>
        <w:t xml:space="preserve"> den 10 </w:t>
      </w:r>
      <w:r w:rsidR="001437E5">
        <w:rPr>
          <w:rFonts w:ascii="Comic Sans MS" w:hAnsi="Comic Sans MS"/>
          <w:sz w:val="28"/>
          <w:szCs w:val="28"/>
        </w:rPr>
        <w:t>juni</w:t>
      </w:r>
      <w:r>
        <w:rPr>
          <w:rFonts w:ascii="Comic Sans MS" w:hAnsi="Comic Sans MS"/>
          <w:sz w:val="28"/>
          <w:szCs w:val="28"/>
        </w:rPr>
        <w:t xml:space="preserve"> per Telefon eller sms:  0722-374737.</w:t>
      </w:r>
    </w:p>
    <w:p w:rsidR="00A17434" w:rsidRDefault="00A17434" w:rsidP="00A17434">
      <w:pPr>
        <w:tabs>
          <w:tab w:val="num" w:pos="426"/>
        </w:tabs>
        <w:ind w:left="426" w:right="-724"/>
        <w:rPr>
          <w:rFonts w:ascii="Comic Sans MS" w:hAnsi="Comic Sans MS"/>
          <w:sz w:val="28"/>
          <w:szCs w:val="28"/>
        </w:rPr>
      </w:pPr>
      <w:r>
        <w:rPr>
          <w:rFonts w:ascii="Comic Sans MS" w:hAnsi="Comic Sans MS"/>
          <w:sz w:val="28"/>
          <w:szCs w:val="28"/>
        </w:rPr>
        <w:t xml:space="preserve">              </w:t>
      </w:r>
    </w:p>
    <w:p w:rsidR="00A17434" w:rsidRDefault="00A17434" w:rsidP="00A17434">
      <w:pPr>
        <w:numPr>
          <w:ilvl w:val="0"/>
          <w:numId w:val="2"/>
        </w:numPr>
        <w:tabs>
          <w:tab w:val="num" w:pos="426"/>
        </w:tabs>
        <w:spacing w:line="252" w:lineRule="auto"/>
        <w:ind w:left="426" w:right="-724"/>
        <w:rPr>
          <w:rFonts w:ascii="Comic Sans MS" w:hAnsi="Comic Sans MS"/>
          <w:sz w:val="32"/>
          <w:szCs w:val="32"/>
        </w:rPr>
      </w:pPr>
      <w:r>
        <w:rPr>
          <w:rFonts w:ascii="Comic Sans MS" w:hAnsi="Comic Sans MS"/>
          <w:sz w:val="32"/>
          <w:szCs w:val="32"/>
        </w:rPr>
        <w:t xml:space="preserve"> Årsmötesförhandlingar</w:t>
      </w:r>
    </w:p>
    <w:p w:rsidR="00A17434" w:rsidRDefault="00A17434" w:rsidP="001437E5">
      <w:pPr>
        <w:numPr>
          <w:ilvl w:val="0"/>
          <w:numId w:val="2"/>
        </w:numPr>
        <w:tabs>
          <w:tab w:val="num" w:pos="426"/>
        </w:tabs>
        <w:spacing w:line="252" w:lineRule="auto"/>
        <w:ind w:left="426"/>
        <w:rPr>
          <w:rFonts w:ascii="Comic Sans MS" w:hAnsi="Comic Sans MS"/>
          <w:sz w:val="24"/>
          <w:szCs w:val="24"/>
        </w:rPr>
      </w:pPr>
      <w:r>
        <w:rPr>
          <w:rFonts w:ascii="Comic Sans MS" w:hAnsi="Comic Sans MS"/>
          <w:sz w:val="32"/>
          <w:szCs w:val="32"/>
        </w:rPr>
        <w:t xml:space="preserve"> </w:t>
      </w:r>
      <w:r w:rsidR="001437E5" w:rsidRPr="001437E5">
        <w:rPr>
          <w:rFonts w:ascii="Comic Sans MS" w:hAnsi="Comic Sans MS"/>
          <w:sz w:val="24"/>
          <w:szCs w:val="24"/>
        </w:rPr>
        <w:t>Under rådande situation med Covid -19 ber vi vänligen till er medlemmar att i möjligaste mån skicka motioner till mötet om ni vill komma till tals, alla kommer att besvaras genom föreningens hemsida</w:t>
      </w:r>
      <w:r w:rsidR="00E23F15">
        <w:rPr>
          <w:rFonts w:ascii="Comic Sans MS" w:hAnsi="Comic Sans MS"/>
          <w:sz w:val="24"/>
          <w:szCs w:val="24"/>
        </w:rPr>
        <w:t>, men vi hindrar ingen från att närvara dock drar vi grän</w:t>
      </w:r>
      <w:r w:rsidR="000A64F8">
        <w:rPr>
          <w:rFonts w:ascii="Comic Sans MS" w:hAnsi="Comic Sans MS"/>
          <w:sz w:val="24"/>
          <w:szCs w:val="24"/>
        </w:rPr>
        <w:t>s</w:t>
      </w:r>
      <w:bookmarkStart w:id="0" w:name="_GoBack"/>
      <w:bookmarkEnd w:id="0"/>
      <w:r w:rsidR="00E23F15">
        <w:rPr>
          <w:rFonts w:ascii="Comic Sans MS" w:hAnsi="Comic Sans MS"/>
          <w:sz w:val="24"/>
          <w:szCs w:val="24"/>
        </w:rPr>
        <w:t>en efter Folkhälsomyndighetens rekommendationer.</w:t>
      </w:r>
      <w:r w:rsidR="001437E5" w:rsidRPr="001437E5">
        <w:rPr>
          <w:rFonts w:ascii="Comic Sans MS" w:hAnsi="Comic Sans MS"/>
          <w:sz w:val="24"/>
          <w:szCs w:val="24"/>
        </w:rPr>
        <w:t xml:space="preserve"> Pristagarna vid 2019 års aktiviteter har redan erhållit sina priser så ingen utdelning kommer att ske. Det är av största vikt att deltagarna på mötet håller avstånd till varandra, ta gärna med egen stol om du känner att du behöver sitta. Mötet kommer att ske utomhus även om det är dåligt väder, då blir det att ta med sig paraply. </w:t>
      </w:r>
    </w:p>
    <w:p w:rsidR="001156FA" w:rsidRDefault="001156FA" w:rsidP="001437E5">
      <w:pPr>
        <w:numPr>
          <w:ilvl w:val="0"/>
          <w:numId w:val="2"/>
        </w:numPr>
        <w:tabs>
          <w:tab w:val="num" w:pos="426"/>
        </w:tabs>
        <w:spacing w:line="252" w:lineRule="auto"/>
        <w:ind w:left="426"/>
        <w:rPr>
          <w:rFonts w:ascii="Comic Sans MS" w:hAnsi="Comic Sans MS"/>
          <w:sz w:val="24"/>
          <w:szCs w:val="24"/>
        </w:rPr>
      </w:pPr>
      <w:r>
        <w:rPr>
          <w:rFonts w:ascii="Comic Sans MS" w:hAnsi="Comic Sans MS"/>
          <w:sz w:val="24"/>
          <w:szCs w:val="24"/>
        </w:rPr>
        <w:t xml:space="preserve">Vi ber er alla att läsa de nya föreslagna stadgarna då de gamla är uppfräschade och vi hoppas att kunna antaga de nya vid årsmötet, naturligtvis så kan du innan mötet höra av dig om du har åsikter att framföra i denna fråga, kontakta då Maria Ericsson se telefonnummer ovan. </w:t>
      </w:r>
    </w:p>
    <w:p w:rsidR="001437E5" w:rsidRPr="001437E5" w:rsidRDefault="001437E5" w:rsidP="001437E5">
      <w:pPr>
        <w:numPr>
          <w:ilvl w:val="0"/>
          <w:numId w:val="2"/>
        </w:numPr>
        <w:tabs>
          <w:tab w:val="num" w:pos="426"/>
        </w:tabs>
        <w:spacing w:line="252" w:lineRule="auto"/>
        <w:ind w:left="426"/>
        <w:rPr>
          <w:rFonts w:ascii="Comic Sans MS" w:hAnsi="Comic Sans MS"/>
          <w:sz w:val="24"/>
          <w:szCs w:val="24"/>
        </w:rPr>
      </w:pPr>
      <w:r>
        <w:rPr>
          <w:rFonts w:ascii="Comic Sans MS" w:hAnsi="Comic Sans MS"/>
          <w:sz w:val="24"/>
          <w:szCs w:val="24"/>
        </w:rPr>
        <w:t>Denna gång bjuder vi tyvärr inte på fika av något slag.</w:t>
      </w:r>
    </w:p>
    <w:p w:rsidR="00A17434" w:rsidRPr="001437E5" w:rsidRDefault="00A17434" w:rsidP="00A17434">
      <w:pPr>
        <w:tabs>
          <w:tab w:val="num" w:pos="426"/>
        </w:tabs>
        <w:ind w:right="-724"/>
        <w:rPr>
          <w:rFonts w:ascii="Comic Sans MS" w:hAnsi="Comic Sans MS"/>
          <w:sz w:val="24"/>
          <w:szCs w:val="24"/>
        </w:rPr>
      </w:pPr>
      <w:r w:rsidRPr="001437E5">
        <w:rPr>
          <w:rFonts w:ascii="Comic Sans MS" w:hAnsi="Comic Sans MS"/>
          <w:sz w:val="24"/>
          <w:szCs w:val="24"/>
        </w:rPr>
        <w:t xml:space="preserve">Var vänlig skicka </w:t>
      </w:r>
      <w:r w:rsidR="001437E5" w:rsidRPr="001437E5">
        <w:rPr>
          <w:rFonts w:ascii="Comic Sans MS" w:hAnsi="Comic Sans MS"/>
          <w:sz w:val="24"/>
          <w:szCs w:val="24"/>
        </w:rPr>
        <w:t>din motion</w:t>
      </w:r>
      <w:r w:rsidRPr="001437E5">
        <w:rPr>
          <w:rFonts w:ascii="Comic Sans MS" w:hAnsi="Comic Sans MS"/>
          <w:sz w:val="24"/>
          <w:szCs w:val="24"/>
        </w:rPr>
        <w:t xml:space="preserve"> till: Maria Ericsson Valla Torsvalla 1</w:t>
      </w:r>
      <w:r w:rsidR="000A0EB3">
        <w:rPr>
          <w:rFonts w:ascii="Comic Sans MS" w:hAnsi="Comic Sans MS"/>
          <w:sz w:val="24"/>
          <w:szCs w:val="24"/>
        </w:rPr>
        <w:t>,</w:t>
      </w:r>
      <w:r w:rsidRPr="001437E5">
        <w:rPr>
          <w:rFonts w:ascii="Comic Sans MS" w:hAnsi="Comic Sans MS"/>
          <w:sz w:val="24"/>
          <w:szCs w:val="24"/>
        </w:rPr>
        <w:t> 646 92 Gnesta.</w:t>
      </w:r>
    </w:p>
    <w:p w:rsidR="00A17434" w:rsidRPr="000A0EB3" w:rsidRDefault="00A17434" w:rsidP="001437E5">
      <w:pPr>
        <w:tabs>
          <w:tab w:val="num" w:pos="426"/>
        </w:tabs>
        <w:ind w:left="426" w:right="-724"/>
        <w:rPr>
          <w:rFonts w:ascii="Comic Sans MS" w:hAnsi="Comic Sans MS"/>
          <w:sz w:val="24"/>
          <w:szCs w:val="24"/>
        </w:rPr>
      </w:pPr>
      <w:r w:rsidRPr="001437E5">
        <w:rPr>
          <w:rFonts w:ascii="Comic Sans MS" w:hAnsi="Comic Sans MS"/>
          <w:sz w:val="28"/>
          <w:szCs w:val="28"/>
        </w:rPr>
        <w:t xml:space="preserve">       </w:t>
      </w:r>
      <w:r w:rsidRPr="000A0EB3">
        <w:rPr>
          <w:rFonts w:ascii="Comic Sans MS" w:hAnsi="Comic Sans MS"/>
          <w:sz w:val="24"/>
          <w:szCs w:val="24"/>
        </w:rPr>
        <w:t xml:space="preserve">Välkomna!  </w:t>
      </w:r>
      <w:r w:rsidR="001437E5" w:rsidRPr="000A0EB3">
        <w:rPr>
          <w:rFonts w:ascii="Comic Sans MS" w:hAnsi="Comic Sans MS"/>
          <w:sz w:val="24"/>
          <w:szCs w:val="24"/>
        </w:rPr>
        <w:t xml:space="preserve">                                      </w:t>
      </w:r>
      <w:r w:rsidRPr="000A0EB3">
        <w:rPr>
          <w:rFonts w:ascii="Comic Sans MS" w:hAnsi="Comic Sans MS"/>
          <w:sz w:val="24"/>
          <w:szCs w:val="24"/>
        </w:rPr>
        <w:t xml:space="preserve">   Dagordning fås på plats!</w:t>
      </w:r>
    </w:p>
    <w:p w:rsidR="00E97F98" w:rsidRDefault="00E23F15" w:rsidP="003C0256">
      <w:pPr>
        <w:jc w:val="center"/>
      </w:pPr>
      <w:r w:rsidRPr="000A0EB3">
        <w:rPr>
          <w:noProof/>
        </w:rPr>
        <w:drawing>
          <wp:anchor distT="0" distB="0" distL="114300" distR="114300" simplePos="0" relativeHeight="251658752" behindDoc="1" locked="0" layoutInCell="1" allowOverlap="1">
            <wp:simplePos x="0" y="0"/>
            <wp:positionH relativeFrom="column">
              <wp:posOffset>5245430</wp:posOffset>
            </wp:positionH>
            <wp:positionV relativeFrom="paragraph">
              <wp:posOffset>302334</wp:posOffset>
            </wp:positionV>
            <wp:extent cx="516255" cy="570230"/>
            <wp:effectExtent l="0" t="0" r="0" b="1270"/>
            <wp:wrapNone/>
            <wp:docPr id="1" name="Bildobjekt 1" descr="imagesCAVWQV1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5" descr="imagesCAVWQV1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6255" cy="570230"/>
                    </a:xfrm>
                    <a:prstGeom prst="rect">
                      <a:avLst/>
                    </a:prstGeom>
                    <a:noFill/>
                  </pic:spPr>
                </pic:pic>
              </a:graphicData>
            </a:graphic>
            <wp14:sizeRelH relativeFrom="page">
              <wp14:pctWidth>0</wp14:pctWidth>
            </wp14:sizeRelH>
            <wp14:sizeRelV relativeFrom="page">
              <wp14:pctHeight>0</wp14:pctHeight>
            </wp14:sizeRelV>
          </wp:anchor>
        </w:drawing>
      </w:r>
      <w:r w:rsidRPr="000A0EB3">
        <w:rPr>
          <w:noProof/>
        </w:rPr>
        <w:drawing>
          <wp:anchor distT="0" distB="0" distL="114300" distR="114300" simplePos="0" relativeHeight="251657728" behindDoc="1" locked="0" layoutInCell="1" allowOverlap="1">
            <wp:simplePos x="0" y="0"/>
            <wp:positionH relativeFrom="column">
              <wp:posOffset>92892</wp:posOffset>
            </wp:positionH>
            <wp:positionV relativeFrom="paragraph">
              <wp:posOffset>238332</wp:posOffset>
            </wp:positionV>
            <wp:extent cx="796925" cy="480060"/>
            <wp:effectExtent l="0" t="0" r="3175" b="0"/>
            <wp:wrapNone/>
            <wp:docPr id="2" name="Bildobjekt 2" descr="höstlöv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6" descr="höstlöv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6925" cy="480060"/>
                    </a:xfrm>
                    <a:prstGeom prst="rect">
                      <a:avLst/>
                    </a:prstGeom>
                    <a:noFill/>
                  </pic:spPr>
                </pic:pic>
              </a:graphicData>
            </a:graphic>
            <wp14:sizeRelH relativeFrom="page">
              <wp14:pctWidth>0</wp14:pctWidth>
            </wp14:sizeRelH>
            <wp14:sizeRelV relativeFrom="page">
              <wp14:pctHeight>0</wp14:pctHeight>
            </wp14:sizeRelV>
          </wp:anchor>
        </w:drawing>
      </w:r>
      <w:r w:rsidR="00A17434" w:rsidRPr="000A0EB3">
        <w:rPr>
          <w:rFonts w:ascii="Comic Sans MS" w:hAnsi="Comic Sans MS"/>
        </w:rPr>
        <w:t>Valberedningens förslag läggs ut på hemsidan i god tid innan mötet</w:t>
      </w:r>
      <w:r w:rsidR="000A0EB3">
        <w:rPr>
          <w:rFonts w:ascii="Comic Sans MS" w:hAnsi="Comic Sans MS"/>
        </w:rPr>
        <w:t xml:space="preserve"> samt övriga handlingar som berör mötet</w:t>
      </w:r>
      <w:r w:rsidR="00A17434" w:rsidRPr="000A0EB3">
        <w:rPr>
          <w:rFonts w:ascii="Comic Sans MS" w:hAnsi="Comic Sans MS"/>
        </w:rPr>
        <w:t>.</w:t>
      </w:r>
    </w:p>
    <w:sectPr w:rsidR="00E97F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otlight MT Light">
    <w:altName w:val="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98.2pt;height:90.7pt" o:bullet="t">
        <v:imagedata r:id="rId1" o:title="clip_image002"/>
      </v:shape>
    </w:pict>
  </w:numPicBullet>
  <w:numPicBullet w:numPicBulletId="1">
    <w:pict>
      <v:shape id="_x0000_i1095" type="#_x0000_t75" style="width:86.95pt;height:80.4pt" o:bullet="t">
        <v:imagedata r:id="rId2" o:title="clip_image001"/>
      </v:shape>
    </w:pict>
  </w:numPicBullet>
  <w:abstractNum w:abstractNumId="0" w15:restartNumberingAfterBreak="0">
    <w:nsid w:val="48D260E1"/>
    <w:multiLevelType w:val="hybridMultilevel"/>
    <w:tmpl w:val="BD9C8814"/>
    <w:lvl w:ilvl="0" w:tplc="D4AEA60E">
      <w:start w:val="1"/>
      <w:numFmt w:val="bullet"/>
      <w:lvlText w:val=""/>
      <w:lvlPicBulletId w:val="1"/>
      <w:lvlJc w:val="left"/>
      <w:pPr>
        <w:tabs>
          <w:tab w:val="num" w:pos="1080"/>
        </w:tabs>
        <w:ind w:left="1080" w:hanging="360"/>
      </w:pPr>
      <w:rPr>
        <w:rFonts w:ascii="Symbol" w:hAnsi="Symbol" w:hint="default"/>
      </w:rPr>
    </w:lvl>
    <w:lvl w:ilvl="1" w:tplc="159A33CA">
      <w:start w:val="1"/>
      <w:numFmt w:val="bullet"/>
      <w:lvlText w:val=""/>
      <w:lvlJc w:val="left"/>
      <w:pPr>
        <w:tabs>
          <w:tab w:val="num" w:pos="1800"/>
        </w:tabs>
        <w:ind w:left="1800" w:hanging="360"/>
      </w:pPr>
      <w:rPr>
        <w:rFonts w:ascii="Symbol" w:hAnsi="Symbol" w:hint="default"/>
      </w:rPr>
    </w:lvl>
    <w:lvl w:ilvl="2" w:tplc="4C2EE3E2">
      <w:start w:val="1"/>
      <w:numFmt w:val="bullet"/>
      <w:lvlText w:val=""/>
      <w:lvlJc w:val="left"/>
      <w:pPr>
        <w:tabs>
          <w:tab w:val="num" w:pos="2520"/>
        </w:tabs>
        <w:ind w:left="2520" w:hanging="360"/>
      </w:pPr>
      <w:rPr>
        <w:rFonts w:ascii="Symbol" w:hAnsi="Symbol" w:hint="default"/>
      </w:rPr>
    </w:lvl>
    <w:lvl w:ilvl="3" w:tplc="142649D6">
      <w:start w:val="1"/>
      <w:numFmt w:val="bullet"/>
      <w:lvlText w:val=""/>
      <w:lvlJc w:val="left"/>
      <w:pPr>
        <w:tabs>
          <w:tab w:val="num" w:pos="3240"/>
        </w:tabs>
        <w:ind w:left="3240" w:hanging="360"/>
      </w:pPr>
      <w:rPr>
        <w:rFonts w:ascii="Symbol" w:hAnsi="Symbol" w:hint="default"/>
      </w:rPr>
    </w:lvl>
    <w:lvl w:ilvl="4" w:tplc="2A46402C">
      <w:start w:val="1"/>
      <w:numFmt w:val="bullet"/>
      <w:lvlText w:val=""/>
      <w:lvlJc w:val="left"/>
      <w:pPr>
        <w:tabs>
          <w:tab w:val="num" w:pos="3960"/>
        </w:tabs>
        <w:ind w:left="3960" w:hanging="360"/>
      </w:pPr>
      <w:rPr>
        <w:rFonts w:ascii="Symbol" w:hAnsi="Symbol" w:hint="default"/>
      </w:rPr>
    </w:lvl>
    <w:lvl w:ilvl="5" w:tplc="64D49C00">
      <w:start w:val="1"/>
      <w:numFmt w:val="bullet"/>
      <w:lvlText w:val=""/>
      <w:lvlJc w:val="left"/>
      <w:pPr>
        <w:tabs>
          <w:tab w:val="num" w:pos="4680"/>
        </w:tabs>
        <w:ind w:left="4680" w:hanging="360"/>
      </w:pPr>
      <w:rPr>
        <w:rFonts w:ascii="Symbol" w:hAnsi="Symbol" w:hint="default"/>
      </w:rPr>
    </w:lvl>
    <w:lvl w:ilvl="6" w:tplc="44783C64">
      <w:start w:val="1"/>
      <w:numFmt w:val="bullet"/>
      <w:lvlText w:val=""/>
      <w:lvlJc w:val="left"/>
      <w:pPr>
        <w:tabs>
          <w:tab w:val="num" w:pos="5400"/>
        </w:tabs>
        <w:ind w:left="5400" w:hanging="360"/>
      </w:pPr>
      <w:rPr>
        <w:rFonts w:ascii="Symbol" w:hAnsi="Symbol" w:hint="default"/>
      </w:rPr>
    </w:lvl>
    <w:lvl w:ilvl="7" w:tplc="2722928C">
      <w:start w:val="1"/>
      <w:numFmt w:val="bullet"/>
      <w:lvlText w:val=""/>
      <w:lvlJc w:val="left"/>
      <w:pPr>
        <w:tabs>
          <w:tab w:val="num" w:pos="6120"/>
        </w:tabs>
        <w:ind w:left="6120" w:hanging="360"/>
      </w:pPr>
      <w:rPr>
        <w:rFonts w:ascii="Symbol" w:hAnsi="Symbol" w:hint="default"/>
      </w:rPr>
    </w:lvl>
    <w:lvl w:ilvl="8" w:tplc="99E8F568">
      <w:start w:val="1"/>
      <w:numFmt w:val="bullet"/>
      <w:lvlText w:val=""/>
      <w:lvlJc w:val="left"/>
      <w:pPr>
        <w:tabs>
          <w:tab w:val="num" w:pos="6840"/>
        </w:tabs>
        <w:ind w:left="6840" w:hanging="360"/>
      </w:pPr>
      <w:rPr>
        <w:rFonts w:ascii="Symbol" w:hAnsi="Symbol" w:hint="default"/>
      </w:rPr>
    </w:lvl>
  </w:abstractNum>
  <w:abstractNum w:abstractNumId="1" w15:restartNumberingAfterBreak="0">
    <w:nsid w:val="7AFB48F9"/>
    <w:multiLevelType w:val="hybridMultilevel"/>
    <w:tmpl w:val="7E50246C"/>
    <w:lvl w:ilvl="0" w:tplc="959272F2">
      <w:start w:val="1"/>
      <w:numFmt w:val="bullet"/>
      <w:lvlText w:val=""/>
      <w:lvlPicBulletId w:val="0"/>
      <w:lvlJc w:val="left"/>
      <w:pPr>
        <w:tabs>
          <w:tab w:val="num" w:pos="720"/>
        </w:tabs>
        <w:ind w:left="720" w:hanging="360"/>
      </w:pPr>
      <w:rPr>
        <w:rFonts w:ascii="Symbol" w:hAnsi="Symbol" w:hint="default"/>
      </w:rPr>
    </w:lvl>
    <w:lvl w:ilvl="1" w:tplc="4732DA8C">
      <w:start w:val="1"/>
      <w:numFmt w:val="bullet"/>
      <w:lvlText w:val=""/>
      <w:lvlJc w:val="left"/>
      <w:pPr>
        <w:tabs>
          <w:tab w:val="num" w:pos="1440"/>
        </w:tabs>
        <w:ind w:left="1440" w:hanging="360"/>
      </w:pPr>
      <w:rPr>
        <w:rFonts w:ascii="Symbol" w:hAnsi="Symbol" w:hint="default"/>
      </w:rPr>
    </w:lvl>
    <w:lvl w:ilvl="2" w:tplc="D9C62CDA">
      <w:start w:val="1"/>
      <w:numFmt w:val="bullet"/>
      <w:lvlText w:val=""/>
      <w:lvlJc w:val="left"/>
      <w:pPr>
        <w:tabs>
          <w:tab w:val="num" w:pos="2160"/>
        </w:tabs>
        <w:ind w:left="2160" w:hanging="360"/>
      </w:pPr>
      <w:rPr>
        <w:rFonts w:ascii="Symbol" w:hAnsi="Symbol" w:hint="default"/>
      </w:rPr>
    </w:lvl>
    <w:lvl w:ilvl="3" w:tplc="F2762752">
      <w:start w:val="1"/>
      <w:numFmt w:val="bullet"/>
      <w:lvlText w:val=""/>
      <w:lvlJc w:val="left"/>
      <w:pPr>
        <w:tabs>
          <w:tab w:val="num" w:pos="2880"/>
        </w:tabs>
        <w:ind w:left="2880" w:hanging="360"/>
      </w:pPr>
      <w:rPr>
        <w:rFonts w:ascii="Symbol" w:hAnsi="Symbol" w:hint="default"/>
      </w:rPr>
    </w:lvl>
    <w:lvl w:ilvl="4" w:tplc="B6B495AE">
      <w:start w:val="1"/>
      <w:numFmt w:val="bullet"/>
      <w:lvlText w:val=""/>
      <w:lvlJc w:val="left"/>
      <w:pPr>
        <w:tabs>
          <w:tab w:val="num" w:pos="3600"/>
        </w:tabs>
        <w:ind w:left="3600" w:hanging="360"/>
      </w:pPr>
      <w:rPr>
        <w:rFonts w:ascii="Symbol" w:hAnsi="Symbol" w:hint="default"/>
      </w:rPr>
    </w:lvl>
    <w:lvl w:ilvl="5" w:tplc="CCD0BCF8">
      <w:start w:val="1"/>
      <w:numFmt w:val="bullet"/>
      <w:lvlText w:val=""/>
      <w:lvlJc w:val="left"/>
      <w:pPr>
        <w:tabs>
          <w:tab w:val="num" w:pos="4320"/>
        </w:tabs>
        <w:ind w:left="4320" w:hanging="360"/>
      </w:pPr>
      <w:rPr>
        <w:rFonts w:ascii="Symbol" w:hAnsi="Symbol" w:hint="default"/>
      </w:rPr>
    </w:lvl>
    <w:lvl w:ilvl="6" w:tplc="26282950">
      <w:start w:val="1"/>
      <w:numFmt w:val="bullet"/>
      <w:lvlText w:val=""/>
      <w:lvlJc w:val="left"/>
      <w:pPr>
        <w:tabs>
          <w:tab w:val="num" w:pos="5040"/>
        </w:tabs>
        <w:ind w:left="5040" w:hanging="360"/>
      </w:pPr>
      <w:rPr>
        <w:rFonts w:ascii="Symbol" w:hAnsi="Symbol" w:hint="default"/>
      </w:rPr>
    </w:lvl>
    <w:lvl w:ilvl="7" w:tplc="50264A6C">
      <w:start w:val="1"/>
      <w:numFmt w:val="bullet"/>
      <w:lvlText w:val=""/>
      <w:lvlJc w:val="left"/>
      <w:pPr>
        <w:tabs>
          <w:tab w:val="num" w:pos="5760"/>
        </w:tabs>
        <w:ind w:left="5760" w:hanging="360"/>
      </w:pPr>
      <w:rPr>
        <w:rFonts w:ascii="Symbol" w:hAnsi="Symbol" w:hint="default"/>
      </w:rPr>
    </w:lvl>
    <w:lvl w:ilvl="8" w:tplc="6F8CB394">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4"/>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34"/>
    <w:rsid w:val="000A0EB3"/>
    <w:rsid w:val="000A64F8"/>
    <w:rsid w:val="001156FA"/>
    <w:rsid w:val="001437E5"/>
    <w:rsid w:val="003C0256"/>
    <w:rsid w:val="00A17434"/>
    <w:rsid w:val="00E23F15"/>
    <w:rsid w:val="00E97F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729F8"/>
  <w15:chartTrackingRefBased/>
  <w15:docId w15:val="{46E6DC68-C4F5-4710-9F95-FAD9AAB67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434"/>
    <w:pPr>
      <w:spacing w:line="254"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881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jpeg"/><Relationship Id="rId5"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245</Words>
  <Characters>1304</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8</cp:revision>
  <dcterms:created xsi:type="dcterms:W3CDTF">2020-01-21T22:37:00Z</dcterms:created>
  <dcterms:modified xsi:type="dcterms:W3CDTF">2020-05-24T21:10:00Z</dcterms:modified>
</cp:coreProperties>
</file>