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71" w:rsidRPr="00F73983" w:rsidRDefault="0016054B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7EA2123" wp14:editId="6C0622AA">
            <wp:simplePos x="0" y="0"/>
            <wp:positionH relativeFrom="column">
              <wp:posOffset>4002361</wp:posOffset>
            </wp:positionH>
            <wp:positionV relativeFrom="paragraph">
              <wp:posOffset>-53822</wp:posOffset>
            </wp:positionV>
            <wp:extent cx="1598295" cy="1429385"/>
            <wp:effectExtent l="0" t="0" r="1905" b="0"/>
            <wp:wrapNone/>
            <wp:docPr id="1" name="Bildobjekt 1" descr="logga shav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shav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1" t="20953" r="23717" b="3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A4" w:rsidRPr="00F73983">
        <w:rPr>
          <w:b/>
          <w:sz w:val="28"/>
          <w:szCs w:val="28"/>
        </w:rPr>
        <w:t>Södermanlands Hästavelsförening</w:t>
      </w:r>
      <w:r>
        <w:rPr>
          <w:b/>
          <w:sz w:val="28"/>
          <w:szCs w:val="28"/>
        </w:rPr>
        <w:t xml:space="preserve">                       </w:t>
      </w:r>
    </w:p>
    <w:p w:rsidR="007838A4" w:rsidRDefault="007838A4">
      <w:r>
        <w:t>Får härmed avgiva följande</w:t>
      </w:r>
    </w:p>
    <w:p w:rsidR="00F73983" w:rsidRPr="00F73983" w:rsidRDefault="00F73983">
      <w:pPr>
        <w:rPr>
          <w:b/>
          <w:sz w:val="28"/>
          <w:szCs w:val="28"/>
        </w:rPr>
      </w:pPr>
      <w:r w:rsidRPr="00F73983">
        <w:rPr>
          <w:b/>
          <w:sz w:val="28"/>
          <w:szCs w:val="28"/>
        </w:rPr>
        <w:t>V</w:t>
      </w:r>
      <w:r w:rsidR="00D41457">
        <w:rPr>
          <w:b/>
          <w:sz w:val="28"/>
          <w:szCs w:val="28"/>
        </w:rPr>
        <w:t>erksamhetsberättelse för år 2019</w:t>
      </w:r>
    </w:p>
    <w:p w:rsidR="00F73983" w:rsidRDefault="00F73983">
      <w:pPr>
        <w:rPr>
          <w:sz w:val="24"/>
          <w:szCs w:val="24"/>
        </w:rPr>
      </w:pPr>
    </w:p>
    <w:p w:rsidR="00F73983" w:rsidRDefault="00F73983">
      <w:pPr>
        <w:rPr>
          <w:sz w:val="24"/>
          <w:szCs w:val="24"/>
        </w:rPr>
      </w:pPr>
    </w:p>
    <w:p w:rsidR="00F73983" w:rsidRPr="00CA0B1D" w:rsidRDefault="00F73983">
      <w:pPr>
        <w:rPr>
          <w:b/>
          <w:sz w:val="24"/>
          <w:szCs w:val="24"/>
        </w:rPr>
      </w:pPr>
      <w:r w:rsidRPr="00CA0B1D">
        <w:rPr>
          <w:b/>
          <w:sz w:val="24"/>
          <w:szCs w:val="24"/>
        </w:rPr>
        <w:t>Styrelsen</w:t>
      </w:r>
    </w:p>
    <w:p w:rsidR="00CA0B1D" w:rsidRPr="00CA0B1D" w:rsidRDefault="00CA0B1D">
      <w:pPr>
        <w:rPr>
          <w:sz w:val="20"/>
          <w:szCs w:val="20"/>
        </w:rPr>
      </w:pPr>
      <w:r w:rsidRPr="00CA0B1D">
        <w:rPr>
          <w:sz w:val="20"/>
          <w:szCs w:val="20"/>
        </w:rPr>
        <w:t>Styr</w:t>
      </w:r>
      <w:r w:rsidR="00D41457">
        <w:rPr>
          <w:sz w:val="20"/>
          <w:szCs w:val="20"/>
        </w:rPr>
        <w:t>elsen har under 2019</w:t>
      </w:r>
      <w:r>
        <w:rPr>
          <w:sz w:val="20"/>
          <w:szCs w:val="20"/>
        </w:rPr>
        <w:t xml:space="preserve"> bestått av</w:t>
      </w:r>
    </w:p>
    <w:p w:rsidR="00F73983" w:rsidRDefault="00F73983">
      <w:r w:rsidRPr="00F73983">
        <w:rPr>
          <w:b/>
        </w:rPr>
        <w:t>Ledamöter:</w:t>
      </w:r>
      <w:r w:rsidRPr="00F73983">
        <w:rPr>
          <w:b/>
        </w:rPr>
        <w:tab/>
      </w:r>
      <w:r>
        <w:tab/>
      </w:r>
      <w:r>
        <w:tab/>
      </w:r>
      <w:r>
        <w:tab/>
      </w:r>
      <w:r w:rsidRPr="00F73983">
        <w:rPr>
          <w:b/>
        </w:rPr>
        <w:t>Suppleanter:</w:t>
      </w:r>
    </w:p>
    <w:p w:rsidR="00F73983" w:rsidRDefault="00F73983">
      <w:r>
        <w:t>Maria Ericsson/ Ordförande</w:t>
      </w:r>
      <w:r>
        <w:tab/>
      </w:r>
      <w:r w:rsidR="00836D9F">
        <w:t>&amp; Webbmaster</w:t>
      </w:r>
      <w:r>
        <w:tab/>
      </w:r>
      <w:r w:rsidR="00D41457">
        <w:t>Diana Lundberger</w:t>
      </w:r>
    </w:p>
    <w:p w:rsidR="00F73983" w:rsidRDefault="00F73983">
      <w:r>
        <w:t>Ann-Christine Zetterblom/ vice Ordförande</w:t>
      </w:r>
      <w:r>
        <w:tab/>
      </w:r>
      <w:r>
        <w:tab/>
      </w:r>
      <w:r w:rsidR="00D41457">
        <w:t>Jessica Keereweer Andersson</w:t>
      </w:r>
    </w:p>
    <w:p w:rsidR="00F73983" w:rsidRDefault="00F73983">
      <w:r>
        <w:t>T</w:t>
      </w:r>
      <w:r w:rsidR="00836D9F">
        <w:t>herese Karlsson/ Sekreterare</w:t>
      </w:r>
      <w:r w:rsidR="00836D9F">
        <w:tab/>
      </w:r>
      <w:r w:rsidR="00836D9F">
        <w:tab/>
      </w:r>
      <w:r w:rsidR="00D41457">
        <w:t>Eva Jarkell Berglund</w:t>
      </w:r>
    </w:p>
    <w:p w:rsidR="00F73983" w:rsidRDefault="00D41457">
      <w:r>
        <w:t xml:space="preserve">Ylva Andersson Österling </w:t>
      </w:r>
      <w:r w:rsidR="00F73983">
        <w:t>/ Kassör</w:t>
      </w:r>
      <w:r w:rsidR="0022544D">
        <w:tab/>
      </w:r>
      <w:r w:rsidR="0022544D">
        <w:tab/>
        <w:t>Andreas Sandin</w:t>
      </w:r>
    </w:p>
    <w:p w:rsidR="00F73983" w:rsidRDefault="00F73983">
      <w:r>
        <w:t>Oskar Zetterblom</w:t>
      </w:r>
    </w:p>
    <w:p w:rsidR="00F73983" w:rsidRDefault="00836D9F">
      <w:r>
        <w:t>Gunnar Berglund</w:t>
      </w:r>
    </w:p>
    <w:p w:rsidR="00F73983" w:rsidRDefault="00D41457">
      <w:r>
        <w:t>Lena Andersson</w:t>
      </w:r>
    </w:p>
    <w:p w:rsidR="00D41457" w:rsidRDefault="00D41457">
      <w:r>
        <w:t>Lotta Lindholm</w:t>
      </w:r>
    </w:p>
    <w:p w:rsidR="00F73983" w:rsidRDefault="00F73983">
      <w:r w:rsidRPr="00F73983">
        <w:rPr>
          <w:b/>
        </w:rPr>
        <w:t>Revisorer:</w:t>
      </w:r>
      <w:r>
        <w:t xml:space="preserve"> Carina Westerlund, Anna Marklund &amp; Per Aschan (suppleant)</w:t>
      </w:r>
    </w:p>
    <w:p w:rsidR="00F73983" w:rsidRPr="00D41457" w:rsidRDefault="00F73983">
      <w:pPr>
        <w:rPr>
          <w:i/>
        </w:rPr>
      </w:pPr>
      <w:r w:rsidRPr="008F64B2">
        <w:rPr>
          <w:b/>
          <w:iCs/>
        </w:rPr>
        <w:t>Valberedning:</w:t>
      </w:r>
      <w:r w:rsidRPr="00D41457">
        <w:rPr>
          <w:i/>
        </w:rPr>
        <w:t xml:space="preserve"> </w:t>
      </w:r>
      <w:r w:rsidRPr="0022544D">
        <w:rPr>
          <w:iCs/>
        </w:rPr>
        <w:t>Cristina Andersson (sammankallande), Troi Hinrichsen &amp; Cris Brolin</w:t>
      </w:r>
    </w:p>
    <w:p w:rsidR="00F73983" w:rsidRDefault="00836D9F">
      <w:r w:rsidRPr="00836D9F">
        <w:rPr>
          <w:b/>
        </w:rPr>
        <w:t>Facebook:</w:t>
      </w:r>
      <w:r>
        <w:t xml:space="preserve"> Therese Bjerketorp</w:t>
      </w:r>
    </w:p>
    <w:p w:rsidR="0022544D" w:rsidRDefault="006A48E7" w:rsidP="006A48E7">
      <w:pPr>
        <w:ind w:firstLine="4"/>
        <w:rPr>
          <w:sz w:val="24"/>
          <w:szCs w:val="24"/>
        </w:rPr>
      </w:pPr>
      <w:r w:rsidRPr="0069559B">
        <w:rPr>
          <w:b/>
          <w:sz w:val="24"/>
          <w:szCs w:val="24"/>
        </w:rPr>
        <w:t xml:space="preserve">Styrelsemöten </w:t>
      </w:r>
      <w:r w:rsidRPr="0069559B">
        <w:rPr>
          <w:sz w:val="24"/>
          <w:szCs w:val="24"/>
        </w:rPr>
        <w:t>und</w:t>
      </w:r>
      <w:r w:rsidR="00D41457">
        <w:rPr>
          <w:sz w:val="24"/>
          <w:szCs w:val="24"/>
        </w:rPr>
        <w:t>er året har styrelsen haft fem</w:t>
      </w:r>
      <w:r w:rsidR="00FB2E07">
        <w:rPr>
          <w:sz w:val="24"/>
          <w:szCs w:val="24"/>
        </w:rPr>
        <w:t xml:space="preserve"> </w:t>
      </w:r>
      <w:r w:rsidRPr="0069559B">
        <w:rPr>
          <w:sz w:val="24"/>
          <w:szCs w:val="24"/>
        </w:rPr>
        <w:t>stycken protokollförda möten</w:t>
      </w:r>
      <w:r w:rsidR="00354110">
        <w:rPr>
          <w:sz w:val="24"/>
          <w:szCs w:val="24"/>
        </w:rPr>
        <w:t xml:space="preserve"> varav det ena mötet var det konstituerande</w:t>
      </w:r>
      <w:r w:rsidR="00D41457">
        <w:rPr>
          <w:sz w:val="24"/>
          <w:szCs w:val="24"/>
        </w:rPr>
        <w:t xml:space="preserve"> och</w:t>
      </w:r>
      <w:r w:rsidR="00354110">
        <w:rPr>
          <w:sz w:val="24"/>
          <w:szCs w:val="24"/>
        </w:rPr>
        <w:t xml:space="preserve"> </w:t>
      </w:r>
      <w:r w:rsidR="00D41457">
        <w:rPr>
          <w:sz w:val="24"/>
          <w:szCs w:val="24"/>
        </w:rPr>
        <w:t xml:space="preserve">därutöver </w:t>
      </w:r>
      <w:r w:rsidR="00354110">
        <w:rPr>
          <w:sz w:val="24"/>
          <w:szCs w:val="24"/>
        </w:rPr>
        <w:t>föreningens årsmöte</w:t>
      </w:r>
      <w:r w:rsidRPr="0069559B">
        <w:rPr>
          <w:sz w:val="24"/>
          <w:szCs w:val="24"/>
        </w:rPr>
        <w:t>.</w:t>
      </w:r>
      <w:r w:rsidR="00FB2E07">
        <w:rPr>
          <w:sz w:val="24"/>
          <w:szCs w:val="24"/>
        </w:rPr>
        <w:t xml:space="preserve"> Delar av styrelsen har också varit på konferens</w:t>
      </w:r>
      <w:r w:rsidR="00D41457">
        <w:rPr>
          <w:sz w:val="24"/>
          <w:szCs w:val="24"/>
        </w:rPr>
        <w:t xml:space="preserve"> under hösten</w:t>
      </w:r>
      <w:r w:rsidR="00FB2E07">
        <w:rPr>
          <w:sz w:val="24"/>
          <w:szCs w:val="24"/>
        </w:rPr>
        <w:t xml:space="preserve"> där syftet var att föra föreningen framåt</w:t>
      </w:r>
      <w:r w:rsidR="0022544D">
        <w:rPr>
          <w:sz w:val="24"/>
          <w:szCs w:val="24"/>
        </w:rPr>
        <w:t>. Styrelsen har även gjort ett försök att fördela arbetet genom arbetsgrupper där grupp 1 har haft ett möte och grupp 2 haft tre möten, detta fungerade inte och styrelsen återgick till att ha möte tillsammans.</w:t>
      </w:r>
    </w:p>
    <w:p w:rsidR="006A48E7" w:rsidRPr="00FB2E07" w:rsidRDefault="006A48E7" w:rsidP="006A48E7">
      <w:pPr>
        <w:ind w:firstLine="4"/>
        <w:rPr>
          <w:sz w:val="24"/>
          <w:szCs w:val="24"/>
        </w:rPr>
      </w:pPr>
      <w:r w:rsidRPr="00FB2E07">
        <w:rPr>
          <w:b/>
          <w:sz w:val="24"/>
          <w:szCs w:val="24"/>
        </w:rPr>
        <w:t>Medlemsutskicket</w:t>
      </w:r>
      <w:r w:rsidRPr="00FB2E07">
        <w:rPr>
          <w:sz w:val="24"/>
          <w:szCs w:val="24"/>
        </w:rPr>
        <w:t xml:space="preserve"> under året har varit</w:t>
      </w:r>
      <w:r w:rsidR="00FB2E07" w:rsidRPr="00FB2E07">
        <w:rPr>
          <w:sz w:val="24"/>
          <w:szCs w:val="24"/>
        </w:rPr>
        <w:t xml:space="preserve"> </w:t>
      </w:r>
      <w:r w:rsidR="00FB2E07" w:rsidRPr="0022544D">
        <w:rPr>
          <w:iCs/>
          <w:sz w:val="24"/>
          <w:szCs w:val="24"/>
        </w:rPr>
        <w:t>4 stycken</w:t>
      </w:r>
      <w:r w:rsidR="00D41457">
        <w:rPr>
          <w:sz w:val="24"/>
          <w:szCs w:val="24"/>
        </w:rPr>
        <w:t xml:space="preserve">, </w:t>
      </w:r>
      <w:r w:rsidRPr="00FB2E07">
        <w:rPr>
          <w:sz w:val="24"/>
          <w:szCs w:val="24"/>
        </w:rPr>
        <w:t>de medlemmar som uppgett att de vill ha per post istället för per mail har fått det.</w:t>
      </w:r>
    </w:p>
    <w:p w:rsidR="006A48E7" w:rsidRPr="0022544D" w:rsidRDefault="006A48E7" w:rsidP="0022544D">
      <w:pPr>
        <w:rPr>
          <w:iCs/>
          <w:sz w:val="24"/>
          <w:szCs w:val="24"/>
        </w:rPr>
      </w:pPr>
      <w:r w:rsidRPr="0022544D">
        <w:rPr>
          <w:b/>
          <w:iCs/>
          <w:sz w:val="24"/>
          <w:szCs w:val="24"/>
        </w:rPr>
        <w:t xml:space="preserve">Medlemsantalet </w:t>
      </w:r>
      <w:r w:rsidR="00836D9F" w:rsidRPr="0022544D">
        <w:rPr>
          <w:iCs/>
          <w:sz w:val="24"/>
          <w:szCs w:val="24"/>
        </w:rPr>
        <w:t xml:space="preserve">har varit </w:t>
      </w:r>
      <w:r w:rsidR="00D41457" w:rsidRPr="0022544D">
        <w:rPr>
          <w:iCs/>
          <w:sz w:val="24"/>
          <w:szCs w:val="24"/>
        </w:rPr>
        <w:tab/>
      </w:r>
      <w:r w:rsidR="0022544D" w:rsidRPr="0022544D">
        <w:rPr>
          <w:iCs/>
          <w:sz w:val="24"/>
          <w:szCs w:val="24"/>
        </w:rPr>
        <w:t>145 stycken</w:t>
      </w:r>
      <w:r w:rsidR="00D41457" w:rsidRPr="0022544D">
        <w:rPr>
          <w:iCs/>
          <w:sz w:val="24"/>
          <w:szCs w:val="24"/>
        </w:rPr>
        <w:tab/>
      </w:r>
      <w:r w:rsidRPr="0022544D">
        <w:rPr>
          <w:iCs/>
          <w:sz w:val="24"/>
          <w:szCs w:val="24"/>
        </w:rPr>
        <w:t>medlemmar varav</w:t>
      </w:r>
      <w:r w:rsidR="00836D9F" w:rsidRPr="0022544D">
        <w:rPr>
          <w:iCs/>
          <w:sz w:val="24"/>
          <w:szCs w:val="24"/>
        </w:rPr>
        <w:t xml:space="preserve"> </w:t>
      </w:r>
      <w:r w:rsidR="0022544D" w:rsidRPr="0022544D">
        <w:rPr>
          <w:iCs/>
          <w:sz w:val="24"/>
          <w:szCs w:val="24"/>
        </w:rPr>
        <w:t xml:space="preserve">4 stycken </w:t>
      </w:r>
      <w:r w:rsidR="00D41457" w:rsidRPr="0022544D">
        <w:rPr>
          <w:iCs/>
          <w:sz w:val="24"/>
          <w:szCs w:val="24"/>
        </w:rPr>
        <w:t xml:space="preserve">hedersmedlemmar och </w:t>
      </w:r>
      <w:r w:rsidRPr="0022544D">
        <w:rPr>
          <w:iCs/>
          <w:sz w:val="24"/>
          <w:szCs w:val="24"/>
        </w:rPr>
        <w:t xml:space="preserve">medlemmar </w:t>
      </w:r>
      <w:r w:rsidR="006D6919" w:rsidRPr="0022544D">
        <w:rPr>
          <w:iCs/>
          <w:sz w:val="24"/>
          <w:szCs w:val="24"/>
        </w:rPr>
        <w:t xml:space="preserve">har varit </w:t>
      </w:r>
      <w:r w:rsidRPr="0022544D">
        <w:rPr>
          <w:iCs/>
          <w:sz w:val="24"/>
          <w:szCs w:val="24"/>
        </w:rPr>
        <w:t>anslutna</w:t>
      </w:r>
      <w:r w:rsidR="00C0368F" w:rsidRPr="0022544D">
        <w:rPr>
          <w:iCs/>
          <w:sz w:val="24"/>
          <w:szCs w:val="24"/>
        </w:rPr>
        <w:t xml:space="preserve"> även</w:t>
      </w:r>
      <w:r w:rsidRPr="0022544D">
        <w:rPr>
          <w:iCs/>
          <w:sz w:val="24"/>
          <w:szCs w:val="24"/>
        </w:rPr>
        <w:t xml:space="preserve"> till SWB.</w:t>
      </w:r>
      <w:r w:rsidR="0022544D">
        <w:rPr>
          <w:iCs/>
          <w:sz w:val="24"/>
          <w:szCs w:val="24"/>
        </w:rPr>
        <w:t xml:space="preserve"> Med en medlemsökning på 77.8 % bland SWB anslutna medlemmar vann föreningen en clinic med Mikael Nolin A- domare i hoppning under 2020, där ingår även anläggningsavgift.</w:t>
      </w:r>
    </w:p>
    <w:p w:rsidR="006A48E7" w:rsidRDefault="006A48E7">
      <w:pPr>
        <w:rPr>
          <w:b/>
        </w:rPr>
      </w:pPr>
    </w:p>
    <w:p w:rsidR="006D6919" w:rsidRDefault="006D6919">
      <w:pPr>
        <w:rPr>
          <w:b/>
          <w:sz w:val="28"/>
          <w:szCs w:val="28"/>
        </w:rPr>
      </w:pPr>
    </w:p>
    <w:p w:rsidR="00D41457" w:rsidRDefault="00D41457">
      <w:pPr>
        <w:rPr>
          <w:b/>
          <w:sz w:val="28"/>
          <w:szCs w:val="28"/>
        </w:rPr>
      </w:pPr>
    </w:p>
    <w:p w:rsidR="00F73983" w:rsidRPr="0069559B" w:rsidRDefault="00836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Verksamheten under 20</w:t>
      </w:r>
      <w:r w:rsidR="00D41457">
        <w:rPr>
          <w:b/>
          <w:sz w:val="28"/>
          <w:szCs w:val="28"/>
        </w:rPr>
        <w:t>19</w:t>
      </w:r>
    </w:p>
    <w:p w:rsidR="005F5298" w:rsidRDefault="00D41457">
      <w:r>
        <w:t xml:space="preserve">6 </w:t>
      </w:r>
      <w:r w:rsidR="00836D9F">
        <w:t xml:space="preserve">mars </w:t>
      </w:r>
      <w:r w:rsidR="00836D9F">
        <w:tab/>
        <w:t>Årsmöte/ Stäringe Säteri, Flen</w:t>
      </w:r>
      <w:r w:rsidR="00785E3A">
        <w:t xml:space="preserve"> </w:t>
      </w:r>
    </w:p>
    <w:p w:rsidR="00D41457" w:rsidRDefault="00D41457">
      <w:r>
        <w:t>9 april</w:t>
      </w:r>
      <w:r>
        <w:tab/>
        <w:t>Tömkörning, Nådhammars gård, kursledare Anders Eriksson</w:t>
      </w:r>
    </w:p>
    <w:p w:rsidR="00D41457" w:rsidRDefault="00D41457">
      <w:r>
        <w:t>13 april</w:t>
      </w:r>
      <w:r>
        <w:tab/>
        <w:t>Träning inför ungponny/hästtest, Smedstorps gård, kursledare Margaretha Blom</w:t>
      </w:r>
    </w:p>
    <w:p w:rsidR="00D41457" w:rsidRDefault="00D41457">
      <w:r>
        <w:t>27 april</w:t>
      </w:r>
      <w:r w:rsidRPr="00D41457">
        <w:t xml:space="preserve"> </w:t>
      </w:r>
      <w:r>
        <w:tab/>
        <w:t>Träning inför ungponny/hästtest, Smedstorps gård, kursledare Margaretha Blom</w:t>
      </w:r>
    </w:p>
    <w:p w:rsidR="00F73983" w:rsidRDefault="00D41457">
      <w:r>
        <w:t>18 maj</w:t>
      </w:r>
      <w:r w:rsidR="005F5298">
        <w:tab/>
        <w:t xml:space="preserve">Ungponnytest/ </w:t>
      </w:r>
      <w:r>
        <w:t>Stjärnbro gård</w:t>
      </w:r>
    </w:p>
    <w:p w:rsidR="005F5298" w:rsidRPr="00016C0B" w:rsidRDefault="00785E3A">
      <w:pPr>
        <w:rPr>
          <w:sz w:val="20"/>
          <w:szCs w:val="20"/>
        </w:rPr>
      </w:pPr>
      <w:r>
        <w:tab/>
      </w:r>
      <w:r w:rsidRPr="00016C0B">
        <w:rPr>
          <w:sz w:val="20"/>
          <w:szCs w:val="20"/>
        </w:rPr>
        <w:t xml:space="preserve">Domare </w:t>
      </w:r>
      <w:r w:rsidR="00D41457" w:rsidRPr="00016C0B">
        <w:rPr>
          <w:sz w:val="20"/>
          <w:szCs w:val="20"/>
        </w:rPr>
        <w:t>gångart/</w:t>
      </w:r>
      <w:r w:rsidRPr="00016C0B">
        <w:rPr>
          <w:sz w:val="20"/>
          <w:szCs w:val="20"/>
        </w:rPr>
        <w:t>E</w:t>
      </w:r>
      <w:r w:rsidR="00836D9F" w:rsidRPr="00016C0B">
        <w:rPr>
          <w:sz w:val="20"/>
          <w:szCs w:val="20"/>
        </w:rPr>
        <w:t xml:space="preserve">xteriört: Håkan Erlandsson   Domare Hoppning: </w:t>
      </w:r>
      <w:r w:rsidR="00D41457" w:rsidRPr="00016C0B">
        <w:rPr>
          <w:sz w:val="20"/>
          <w:szCs w:val="20"/>
        </w:rPr>
        <w:t>Harald Jönsson</w:t>
      </w:r>
    </w:p>
    <w:p w:rsidR="00D41457" w:rsidRDefault="00D41457">
      <w:r>
        <w:t>4 juni</w:t>
      </w:r>
      <w:r>
        <w:tab/>
        <w:t>Tömkörning, Nådhammars gård, kursledare Anders Eriksson</w:t>
      </w:r>
    </w:p>
    <w:p w:rsidR="00D41457" w:rsidRDefault="00016C0B">
      <w:r>
        <w:t>6 juni</w:t>
      </w:r>
      <w:r>
        <w:tab/>
        <w:t>Familjedag med Engelska showklasser, Nådhammars gård</w:t>
      </w:r>
    </w:p>
    <w:p w:rsidR="00016C0B" w:rsidRDefault="00016C0B" w:rsidP="00016C0B">
      <w:pPr>
        <w:ind w:left="1304" w:hanging="1304"/>
      </w:pPr>
      <w:r>
        <w:t>7 juli</w:t>
      </w:r>
      <w:r>
        <w:tab/>
        <w:t xml:space="preserve">Utställning och Engelska showklasser, Salsta gård, </w:t>
      </w:r>
      <w:r w:rsidRPr="00016C0B">
        <w:rPr>
          <w:sz w:val="24"/>
          <w:szCs w:val="24"/>
        </w:rPr>
        <w:t xml:space="preserve">domare utställning Morgan Johansson, domare Engelska </w:t>
      </w:r>
      <w:r w:rsidR="0022544D">
        <w:rPr>
          <w:sz w:val="24"/>
          <w:szCs w:val="24"/>
        </w:rPr>
        <w:t>S</w:t>
      </w:r>
      <w:r w:rsidRPr="00016C0B">
        <w:rPr>
          <w:sz w:val="24"/>
          <w:szCs w:val="24"/>
        </w:rPr>
        <w:t>howklasser Maria Eri</w:t>
      </w:r>
      <w:r w:rsidR="0022544D">
        <w:rPr>
          <w:sz w:val="24"/>
          <w:szCs w:val="24"/>
        </w:rPr>
        <w:t>c</w:t>
      </w:r>
      <w:r w:rsidRPr="00016C0B">
        <w:rPr>
          <w:sz w:val="24"/>
          <w:szCs w:val="24"/>
        </w:rPr>
        <w:t>sson</w:t>
      </w:r>
    </w:p>
    <w:p w:rsidR="00D41457" w:rsidRDefault="00016C0B" w:rsidP="00016C0B">
      <w:pPr>
        <w:ind w:left="1304" w:hanging="1304"/>
      </w:pPr>
      <w:r>
        <w:t>Vecka 35</w:t>
      </w:r>
      <w:r>
        <w:tab/>
        <w:t>Gårdsmönstring, domaren besöker gårdar inom Sörmlands gräns, domare Elisabeth Ljungstorp, sekreterare Anna Lindell</w:t>
      </w:r>
    </w:p>
    <w:p w:rsidR="00E53E4A" w:rsidRPr="00785E3A" w:rsidRDefault="00016C0B" w:rsidP="00016C0B">
      <w:pPr>
        <w:ind w:left="1304" w:hanging="1304"/>
        <w:rPr>
          <w:sz w:val="20"/>
          <w:szCs w:val="20"/>
        </w:rPr>
      </w:pPr>
      <w:r>
        <w:t>17</w:t>
      </w:r>
      <w:r w:rsidR="005F5298">
        <w:t xml:space="preserve"> augusti</w:t>
      </w:r>
      <w:r w:rsidR="005F5298">
        <w:tab/>
      </w:r>
      <w:r w:rsidR="00E53E4A">
        <w:t>SWB Fölmönstring o</w:t>
      </w:r>
      <w:r>
        <w:t xml:space="preserve">ch </w:t>
      </w:r>
      <w:r w:rsidR="0022544D">
        <w:t>E</w:t>
      </w:r>
      <w:r>
        <w:t xml:space="preserve">xteriörbedömning av </w:t>
      </w:r>
      <w:r w:rsidR="00E53E4A">
        <w:t>ston</w:t>
      </w:r>
      <w:r>
        <w:t xml:space="preserve">, plats 1 Stjärnbro </w:t>
      </w:r>
      <w:r w:rsidR="0022544D">
        <w:t>G</w:t>
      </w:r>
      <w:r>
        <w:t xml:space="preserve">ård, plats 2 Prästhälla </w:t>
      </w:r>
      <w:r w:rsidR="0022544D">
        <w:t>G</w:t>
      </w:r>
      <w:r>
        <w:t xml:space="preserve">ård och plats 3 Nådhammars </w:t>
      </w:r>
      <w:r w:rsidR="0022544D">
        <w:t>G</w:t>
      </w:r>
      <w:r>
        <w:t>ård. Domare Jan Ove Olsson</w:t>
      </w:r>
    </w:p>
    <w:p w:rsidR="00D15100" w:rsidRDefault="00016C0B" w:rsidP="00E53E4A">
      <w:r>
        <w:t>14 september</w:t>
      </w:r>
      <w:r w:rsidR="005F5298">
        <w:tab/>
      </w:r>
      <w:r w:rsidR="00E53E4A">
        <w:t xml:space="preserve">Engelska Showklasser/ Sörmländska </w:t>
      </w:r>
      <w:r>
        <w:t>Championat,</w:t>
      </w:r>
      <w:r w:rsidR="00E53E4A">
        <w:t xml:space="preserve"> Prästhälla Gård</w:t>
      </w:r>
    </w:p>
    <w:p w:rsidR="00B9163C" w:rsidRDefault="00B9163C" w:rsidP="00E53E4A"/>
    <w:p w:rsidR="00B9163C" w:rsidRDefault="00B9163C" w:rsidP="00E53E4A">
      <w:r>
        <w:t>Föreningen har under året 2019 införskaffat liten hinderpark till Working Hunter klasserna, inventarier till kafeterian, flaggor. Detta tillsammans med övrigt föreningsmaterial kommer att finnas tillgängligt på inventarielista hos kassören.</w:t>
      </w:r>
      <w:bookmarkStart w:id="0" w:name="_GoBack"/>
      <w:bookmarkEnd w:id="0"/>
    </w:p>
    <w:p w:rsidR="00D15100" w:rsidRDefault="00D15100" w:rsidP="00D15100">
      <w:pPr>
        <w:ind w:firstLine="4"/>
      </w:pPr>
    </w:p>
    <w:p w:rsidR="006A48E7" w:rsidRDefault="006A48E7" w:rsidP="00D15100">
      <w:pPr>
        <w:ind w:firstLine="4"/>
        <w:rPr>
          <w:sz w:val="24"/>
          <w:szCs w:val="24"/>
        </w:rPr>
      </w:pPr>
    </w:p>
    <w:p w:rsidR="00016C0B" w:rsidRDefault="00016C0B" w:rsidP="00D15100">
      <w:pPr>
        <w:ind w:firstLine="4"/>
      </w:pPr>
    </w:p>
    <w:p w:rsidR="00D15100" w:rsidRDefault="00D15100" w:rsidP="00D15100">
      <w:pPr>
        <w:ind w:firstLine="4"/>
        <w:rPr>
          <w:sz w:val="24"/>
          <w:szCs w:val="24"/>
        </w:rPr>
      </w:pPr>
      <w:r w:rsidRPr="0069559B">
        <w:rPr>
          <w:sz w:val="24"/>
          <w:szCs w:val="24"/>
        </w:rPr>
        <w:t>Styrelsen för Södermanlands Hästavelsförening genom</w:t>
      </w:r>
    </w:p>
    <w:p w:rsidR="00016C0B" w:rsidRDefault="00016C0B" w:rsidP="00D15100">
      <w:pPr>
        <w:ind w:firstLine="4"/>
        <w:rPr>
          <w:sz w:val="24"/>
          <w:szCs w:val="24"/>
        </w:rPr>
      </w:pPr>
    </w:p>
    <w:p w:rsidR="00016C0B" w:rsidRPr="0069559B" w:rsidRDefault="00016C0B" w:rsidP="00D15100">
      <w:pPr>
        <w:ind w:firstLine="4"/>
        <w:rPr>
          <w:sz w:val="24"/>
          <w:szCs w:val="24"/>
        </w:rPr>
      </w:pPr>
    </w:p>
    <w:p w:rsidR="00D15100" w:rsidRPr="0069559B" w:rsidRDefault="00D15100" w:rsidP="00D15100">
      <w:pPr>
        <w:ind w:firstLine="4"/>
        <w:rPr>
          <w:i/>
          <w:sz w:val="24"/>
          <w:szCs w:val="24"/>
        </w:rPr>
      </w:pPr>
      <w:r w:rsidRPr="0069559B">
        <w:rPr>
          <w:i/>
          <w:sz w:val="24"/>
          <w:szCs w:val="24"/>
        </w:rPr>
        <w:t>Therese Karlsson</w:t>
      </w:r>
    </w:p>
    <w:p w:rsidR="005F5298" w:rsidRDefault="00D15100" w:rsidP="00286EBA">
      <w:pPr>
        <w:ind w:firstLine="4"/>
      </w:pPr>
      <w:r w:rsidRPr="0069559B">
        <w:rPr>
          <w:sz w:val="24"/>
          <w:szCs w:val="24"/>
        </w:rPr>
        <w:t>Sekreterare</w:t>
      </w:r>
      <w:r w:rsidR="005F5298">
        <w:t xml:space="preserve">                                </w:t>
      </w:r>
    </w:p>
    <w:p w:rsidR="005F5298" w:rsidRDefault="005F5298"/>
    <w:sectPr w:rsidR="005F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A4"/>
    <w:rsid w:val="00016C0B"/>
    <w:rsid w:val="0016054B"/>
    <w:rsid w:val="0022544D"/>
    <w:rsid w:val="00286EBA"/>
    <w:rsid w:val="002E7864"/>
    <w:rsid w:val="00334171"/>
    <w:rsid w:val="00354110"/>
    <w:rsid w:val="00361D50"/>
    <w:rsid w:val="004474E7"/>
    <w:rsid w:val="00482047"/>
    <w:rsid w:val="00584241"/>
    <w:rsid w:val="005F5298"/>
    <w:rsid w:val="00615DFE"/>
    <w:rsid w:val="0066525C"/>
    <w:rsid w:val="0069559B"/>
    <w:rsid w:val="006A48E7"/>
    <w:rsid w:val="006D6919"/>
    <w:rsid w:val="007838A4"/>
    <w:rsid w:val="00785E3A"/>
    <w:rsid w:val="00836D9F"/>
    <w:rsid w:val="008569D5"/>
    <w:rsid w:val="008A19CB"/>
    <w:rsid w:val="008F64B2"/>
    <w:rsid w:val="00961895"/>
    <w:rsid w:val="00972EDC"/>
    <w:rsid w:val="00B07294"/>
    <w:rsid w:val="00B76828"/>
    <w:rsid w:val="00B9163C"/>
    <w:rsid w:val="00C0368F"/>
    <w:rsid w:val="00C778ED"/>
    <w:rsid w:val="00CA0B1D"/>
    <w:rsid w:val="00D15100"/>
    <w:rsid w:val="00D41457"/>
    <w:rsid w:val="00E53E4A"/>
    <w:rsid w:val="00F30B84"/>
    <w:rsid w:val="00F73983"/>
    <w:rsid w:val="00FB2E07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9352"/>
  <w15:chartTrackingRefBased/>
  <w15:docId w15:val="{01879D3C-A506-4E2E-90E6-5ECBB32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2020-01-14T09:16:00Z</dcterms:created>
  <dcterms:modified xsi:type="dcterms:W3CDTF">2020-02-19T21:01:00Z</dcterms:modified>
</cp:coreProperties>
</file>